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Calibri" w:cs="Calibri" w:eastAsia="Calibri" w:hAnsi="Calibri"/>
          <w:b/>
          <w:bCs/>
          <w:color w:val="111827"/>
          <w:sz w:val="40"/>
          <w:szCs w:val="40"/>
        </w:rPr>
        <w:t xml:space="preserve">Pranay Bhute</w:t>
      </w:r>
    </w:p>
    <w:p>
      <w:pPr>
        <w:spacing w:after="120"/>
        <w:jc w:val="center"/>
      </w:pPr>
      <w:r>
        <w:rPr>
          <w:rFonts w:ascii="Calibri" w:cs="Calibri" w:eastAsia="Calibri" w:hAnsi="Calibri"/>
          <w:color w:val="4B5563"/>
          <w:sz w:val="24"/>
          <w:szCs w:val="24"/>
        </w:rPr>
        <w:t xml:space="preserve">Digital Marketing Specialist &amp; Web Developer</w:t>
      </w:r>
    </w:p>
    <w:p>
      <w:pPr>
        <w:spacing w:after="300"/>
        <w:jc w:val="center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Nagpur, India  |  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pranaybhuteyahoo@gmail.com  |  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linkedin.com/in/pranaybhute</w:t>
      </w:r>
    </w:p>
    <w:p>
      <w:pPr>
        <w:pStyle w:val="Heading1"/>
      </w:pPr>
      <w:r>
        <w:t xml:space="preserve">Summary</w:t>
      </w:r>
    </w:p>
    <w:p>
      <w:pPr>
        <w:spacing w:after="240"/>
      </w:pPr>
      <w:r>
        <w:rPr>
          <w:sz w:val="22"/>
          <w:szCs w:val="22"/>
        </w:rPr>
        <w:t xml:space="preserve">Results-driven Digital Marketing Specialist and Web Developer with 3+ years of experience helping brands grow through SEO, paid advertising, e-commerce development, and content strategy. Proven track record of scaling social media followings, ranking websites in top Google positions, and building high-converting Shopify stores. Skilled in leveraging AI-powered tools to accelerate workflows and deliver measurable business outcomes.</w:t>
      </w:r>
    </w:p>
    <w:p>
      <w:pPr>
        <w:pStyle w:val="Heading1"/>
      </w:pPr>
      <w:r>
        <w:t xml:space="preserve">Skills</w:t>
      </w:r>
    </w:p>
    <w:p>
      <w:pPr>
        <w:pStyle w:val="Heading2"/>
      </w:pPr>
      <w:r>
        <w:t xml:space="preserve">Digital Marketing</w:t>
      </w:r>
    </w:p>
    <w:p>
      <w:pPr>
        <w:spacing w:after="120"/>
      </w:pPr>
      <w:r>
        <w:rPr>
          <w:sz w:val="22"/>
          <w:szCs w:val="22"/>
        </w:rPr>
        <w:t xml:space="preserve">SEO / SEM, Meta Ads, Google Ads, Email Marketing, Analytics, Content Strategy, Lead Generation</w:t>
      </w:r>
    </w:p>
    <w:p>
      <w:pPr>
        <w:pStyle w:val="Heading2"/>
      </w:pPr>
      <w:r>
        <w:t xml:space="preserve">Social Media</w:t>
      </w:r>
    </w:p>
    <w:p>
      <w:pPr>
        <w:spacing w:after="120"/>
      </w:pPr>
      <w:r>
        <w:rPr>
          <w:sz w:val="22"/>
          <w:szCs w:val="22"/>
        </w:rPr>
        <w:t xml:space="preserve">Facebook, Instagram, LinkedIn, Twitter, Pinterest, Content Calendar, Reels &amp; Shorts, Community Management</w:t>
      </w:r>
    </w:p>
    <w:p>
      <w:pPr>
        <w:pStyle w:val="Heading2"/>
      </w:pPr>
      <w:r>
        <w:t xml:space="preserve">E-Commerce</w:t>
      </w:r>
    </w:p>
    <w:p>
      <w:pPr>
        <w:spacing w:after="120"/>
      </w:pPr>
      <w:r>
        <w:rPr>
          <w:sz w:val="22"/>
          <w:szCs w:val="22"/>
        </w:rPr>
        <w:t xml:space="preserve">Shopify, Dropshipping, Product Research, WooCommerce, CRO</w:t>
      </w:r>
    </w:p>
    <w:p>
      <w:pPr>
        <w:pStyle w:val="Heading2"/>
      </w:pPr>
      <w:r>
        <w:t xml:space="preserve">Web Development &amp; Design</w:t>
      </w:r>
    </w:p>
    <w:p>
      <w:pPr>
        <w:spacing w:after="240"/>
      </w:pPr>
      <w:r>
        <w:rPr>
          <w:sz w:val="22"/>
          <w:szCs w:val="22"/>
        </w:rPr>
        <w:t xml:space="preserve">WordPress, HTML5 / CSS3, JavaScript, React, Figma, Canva, Adobe Photoshop, GA4, Ahrefs, Mailchimp</w:t>
      </w:r>
    </w:p>
    <w:p>
      <w:pPr>
        <w:pStyle w:val="Heading1"/>
      </w:pPr>
      <w:r>
        <w:t xml:space="preserve">Experience</w:t>
      </w:r>
    </w:p>
    <w:p>
      <w:pPr>
        <w:pStyle w:val="Heading2"/>
      </w:pPr>
      <w:r>
        <w:t xml:space="preserve">Freelance Web Developer</w:t>
      </w:r>
      <w:r>
        <w:rPr>
          <w:b w:val="false"/>
          <w:bCs w:val="false"/>
          <w:color w:val="6B7280"/>
        </w:rPr>
        <w:t xml:space="preserve">  |  Self Employed</w:t>
      </w:r>
    </w:p>
    <w:p>
      <w:pPr>
        <w:spacing w:after="80"/>
      </w:pPr>
      <w:r>
        <w:rPr>
          <w:i/>
          <w:iCs/>
          <w:color w:val="6B7280"/>
          <w:sz w:val="20"/>
          <w:szCs w:val="20"/>
        </w:rPr>
        <w:t xml:space="preserve">Aug 2024 – Present</w:t>
      </w:r>
    </w:p>
    <w:p>
      <w:pPr>
        <w:spacing w:after="60"/>
      </w:pPr>
      <w:r>
        <w:rPr>
          <w:sz w:val="22"/>
          <w:szCs w:val="22"/>
        </w:rPr>
        <w:t xml:space="preserve">• Designed and developed responsive websites for clients using WordPress and Shopify</w:t>
      </w:r>
    </w:p>
    <w:p>
      <w:pPr>
        <w:spacing w:after="60"/>
      </w:pPr>
      <w:r>
        <w:rPr>
          <w:sz w:val="22"/>
          <w:szCs w:val="22"/>
        </w:rPr>
        <w:t xml:space="preserve">• Leveraged AI-powered tools to accelerate design and development</w:t>
      </w:r>
    </w:p>
    <w:p>
      <w:pPr>
        <w:spacing w:after="60"/>
      </w:pPr>
      <w:r>
        <w:rPr>
          <w:sz w:val="22"/>
          <w:szCs w:val="22"/>
        </w:rPr>
        <w:t xml:space="preserve">• Customized themes, implemented features, and optimized website performance</w:t>
      </w:r>
    </w:p>
    <w:p>
      <w:pPr>
        <w:spacing w:after="60"/>
      </w:pPr>
      <w:r>
        <w:rPr>
          <w:sz w:val="22"/>
          <w:szCs w:val="22"/>
        </w:rPr>
        <w:t xml:space="preserve">• Provided post-launch support and maintenance when required</w:t>
      </w:r>
    </w:p>
    <w:p>
      <w:pPr>
        <w:spacing w:after="200"/>
      </w:pPr>
      <w:r>
        <w:rPr>
          <w:sz w:val="22"/>
          <w:szCs w:val="22"/>
        </w:rPr>
        <w:t xml:space="preserve">• Implemented email marketing campaigns using Mailchimp to support client outreach and engagement</w:t>
      </w:r>
    </w:p>
    <w:p>
      <w:pPr>
        <w:pStyle w:val="Heading2"/>
      </w:pPr>
      <w:r>
        <w:t xml:space="preserve">Book Author (Digital Publishing)</w:t>
      </w:r>
      <w:r>
        <w:rPr>
          <w:b w:val="false"/>
          <w:bCs w:val="false"/>
          <w:color w:val="6B7280"/>
        </w:rPr>
        <w:t xml:space="preserve">  |  Self Employed</w:t>
      </w:r>
    </w:p>
    <w:p>
      <w:pPr>
        <w:spacing w:after="80"/>
      </w:pPr>
      <w:r>
        <w:rPr>
          <w:i/>
          <w:iCs/>
          <w:color w:val="6B7280"/>
          <w:sz w:val="20"/>
          <w:szCs w:val="20"/>
        </w:rPr>
        <w:t xml:space="preserve">Feb 2024 – Present</w:t>
      </w:r>
    </w:p>
    <w:p>
      <w:pPr>
        <w:spacing w:after="60"/>
      </w:pPr>
      <w:r>
        <w:rPr>
          <w:sz w:val="22"/>
          <w:szCs w:val="22"/>
        </w:rPr>
        <w:t xml:space="preserve">• Authored and self-published multiple digital books</w:t>
      </w:r>
    </w:p>
    <w:p>
      <w:pPr>
        <w:spacing w:after="60"/>
      </w:pPr>
      <w:r>
        <w:rPr>
          <w:sz w:val="22"/>
          <w:szCs w:val="22"/>
        </w:rPr>
        <w:t xml:space="preserve">• Performed niche research, competitor analysis, and keyword optimization</w:t>
      </w:r>
    </w:p>
    <w:p>
      <w:pPr>
        <w:spacing w:after="60"/>
      </w:pPr>
      <w:r>
        <w:rPr>
          <w:sz w:val="22"/>
          <w:szCs w:val="22"/>
        </w:rPr>
        <w:t xml:space="preserve">• Coordinated content development, formatting, and cover design</w:t>
      </w:r>
    </w:p>
    <w:p>
      <w:pPr>
        <w:spacing w:after="60"/>
      </w:pPr>
      <w:r>
        <w:rPr>
          <w:sz w:val="22"/>
          <w:szCs w:val="22"/>
        </w:rPr>
        <w:t xml:space="preserve">• Optimized product listings to improve search visibility and reader engagement</w:t>
      </w:r>
    </w:p>
    <w:p>
      <w:pPr>
        <w:spacing w:after="60"/>
      </w:pPr>
      <w:r>
        <w:rPr>
          <w:sz w:val="22"/>
          <w:szCs w:val="22"/>
        </w:rPr>
        <w:t xml:space="preserve">• Managed the complete lifecycle of ebook publishing and updates</w:t>
      </w:r>
    </w:p>
    <w:p>
      <w:pPr>
        <w:spacing w:after="200"/>
      </w:pPr>
      <w:r>
        <w:rPr>
          <w:sz w:val="22"/>
          <w:szCs w:val="22"/>
        </w:rPr>
        <w:t xml:space="preserve">• Leveraged AI-powered tools to streamline content creation and improve workflow efficiency</w:t>
      </w:r>
    </w:p>
    <w:p>
      <w:pPr>
        <w:pStyle w:val="Heading2"/>
      </w:pPr>
      <w:r>
        <w:t xml:space="preserve">Ecommerce Specialist</w:t>
      </w:r>
      <w:r>
        <w:rPr>
          <w:b w:val="false"/>
          <w:bCs w:val="false"/>
          <w:color w:val="6B7280"/>
        </w:rPr>
        <w:t xml:space="preserve">  |  Freelancer</w:t>
      </w:r>
    </w:p>
    <w:p>
      <w:pPr>
        <w:spacing w:after="80"/>
      </w:pPr>
      <w:r>
        <w:rPr>
          <w:i/>
          <w:iCs/>
          <w:color w:val="6B7280"/>
          <w:sz w:val="20"/>
          <w:szCs w:val="20"/>
        </w:rPr>
        <w:t xml:space="preserve">Jan 2025 – Feb 2025</w:t>
      </w:r>
    </w:p>
    <w:p>
      <w:pPr>
        <w:spacing w:after="60"/>
      </w:pPr>
      <w:r>
        <w:rPr>
          <w:sz w:val="22"/>
          <w:szCs w:val="22"/>
        </w:rPr>
        <w:t xml:space="preserve">• Built and launched a Shopify eCommerce store from scratch</w:t>
      </w:r>
    </w:p>
    <w:p>
      <w:pPr>
        <w:spacing w:after="60"/>
      </w:pPr>
      <w:r>
        <w:rPr>
          <w:sz w:val="22"/>
          <w:szCs w:val="22"/>
        </w:rPr>
        <w:t xml:space="preserve">• Customized Shopify themes and managed product listings, collections, and store content</w:t>
      </w:r>
    </w:p>
    <w:p>
      <w:pPr>
        <w:spacing w:after="60"/>
      </w:pPr>
      <w:r>
        <w:rPr>
          <w:sz w:val="22"/>
          <w:szCs w:val="22"/>
        </w:rPr>
        <w:t xml:space="preserve">• Configured payment methods, shipping settings, and overall store operations</w:t>
      </w:r>
    </w:p>
    <w:p>
      <w:pPr>
        <w:spacing w:after="60"/>
      </w:pPr>
      <w:r>
        <w:rPr>
          <w:sz w:val="22"/>
          <w:szCs w:val="22"/>
        </w:rPr>
        <w:t xml:space="preserve">• Created and managed Facebook and Instagram advertising campaigns to drive traffic and increase product visibility</w:t>
      </w:r>
    </w:p>
    <w:p>
      <w:pPr>
        <w:spacing w:after="60"/>
      </w:pPr>
      <w:r>
        <w:rPr>
          <w:sz w:val="22"/>
          <w:szCs w:val="22"/>
        </w:rPr>
        <w:t xml:space="preserve">• Optimized product pages and store structure to improve the customer shopping experience</w:t>
      </w:r>
    </w:p>
    <w:p>
      <w:pPr>
        <w:spacing w:after="240"/>
      </w:pPr>
      <w:r>
        <w:rPr>
          <w:sz w:val="22"/>
          <w:szCs w:val="22"/>
        </w:rPr>
        <w:t xml:space="preserve">• Utilized AI-powered tools to streamline content creation and enhance workflow efficiency</w:t>
      </w:r>
    </w:p>
    <w:p>
      <w:pPr>
        <w:pStyle w:val="Heading1"/>
      </w:pPr>
      <w:r>
        <w:t xml:space="preserve">Education</w:t>
      </w:r>
    </w:p>
    <w:p>
      <w:pPr>
        <w:pStyle w:val="Heading2"/>
      </w:pPr>
      <w:r>
        <w:t xml:space="preserve">Master of Computer Applications (MCA)</w:t>
      </w:r>
    </w:p>
    <w:p>
      <w:pPr>
        <w:spacing w:after="60"/>
      </w:pPr>
      <w:r>
        <w:rPr>
          <w:color w:val="6B7280"/>
          <w:sz w:val="22"/>
          <w:szCs w:val="22"/>
        </w:rPr>
        <w:t xml:space="preserve">Rajiv Gandhi Prodyogiki Vishwavidyalaya  |  Nov 2023 – May 2025</w:t>
      </w:r>
    </w:p>
    <w:p>
      <w:pPr>
        <w:pStyle w:val="Heading2"/>
      </w:pPr>
      <w:r>
        <w:t xml:space="preserve">Bachelor of Science — Computer Application</w:t>
      </w:r>
    </w:p>
    <w:p>
      <w:pPr>
        <w:spacing w:after="240"/>
      </w:pPr>
      <w:r>
        <w:rPr>
          <w:color w:val="6B7280"/>
          <w:sz w:val="22"/>
          <w:szCs w:val="22"/>
        </w:rPr>
        <w:t xml:space="preserve">Dr. Harisingh Gour University (Sagar University)  |  June 2020 – Aug 2023</w:t>
      </w:r>
    </w:p>
    <w:p>
      <w:pPr>
        <w:pStyle w:val="Heading1"/>
      </w:pPr>
      <w:r>
        <w:t xml:space="preserve">Certifications</w:t>
      </w:r>
    </w:p>
    <w:p>
      <w:r>
        <w:rPr>
          <w:sz w:val="22"/>
          <w:szCs w:val="22"/>
        </w:rPr>
        <w:t xml:space="preserve">• Digital Marketing Certified</w:t>
      </w:r>
    </w:p>
    <w:p>
      <w:r>
        <w:rPr>
          <w:sz w:val="22"/>
          <w:szCs w:val="22"/>
        </w:rPr>
        <w:t xml:space="preserve">• Full Stack Web Development</w:t>
      </w:r>
    </w:p>
    <w:p>
      <w:r>
        <w:rPr>
          <w:sz w:val="22"/>
          <w:szCs w:val="22"/>
        </w:rPr>
        <w:t xml:space="preserve">• Programming with Python</w:t>
      </w:r>
    </w:p>
    <w:p>
      <w:r>
        <w:rPr>
          <w:sz w:val="22"/>
          <w:szCs w:val="22"/>
        </w:rPr>
        <w:t xml:space="preserve">• Figma Certified</w:t>
      </w:r>
    </w:p>
    <w:p>
      <w:r>
        <w:rPr>
          <w:sz w:val="22"/>
          <w:szCs w:val="22"/>
        </w:rPr>
        <w:t xml:space="preserve">• Skilled Insurance Partner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3B82F6" w:sz="6" w:space="1"/>
      </w:pBdr>
      <w:spacing w:after="120"/>
    </w:pPr>
    <w:rPr>
      <w:rFonts w:ascii="Calibri" w:cs="Calibri" w:eastAsia="Calibri" w:hAnsi="Calibri"/>
      <w:b/>
      <w:bCs/>
      <w:color w:val="1F2937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60" w:before="200"/>
    </w:pPr>
    <w:rPr>
      <w:rFonts w:ascii="Calibri" w:cs="Calibri" w:eastAsia="Calibri" w:hAnsi="Calibri"/>
      <w:b/>
      <w:bCs/>
      <w:color w:val="1F2937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2026-07-01T17:55:39.368Z</dcterms:created>
  <dcterms:modified xsi:type="dcterms:W3CDTF">2026-07-01T17:55:39.369Z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